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37648">
        <w:trPr>
          <w:trHeight w:hRule="exact" w:val="1666"/>
        </w:trPr>
        <w:tc>
          <w:tcPr>
            <w:tcW w:w="426" w:type="dxa"/>
          </w:tcPr>
          <w:p w:rsidR="00F37648" w:rsidRDefault="00F37648"/>
        </w:tc>
        <w:tc>
          <w:tcPr>
            <w:tcW w:w="710" w:type="dxa"/>
          </w:tcPr>
          <w:p w:rsidR="00F37648" w:rsidRDefault="00F37648"/>
        </w:tc>
        <w:tc>
          <w:tcPr>
            <w:tcW w:w="1419" w:type="dxa"/>
          </w:tcPr>
          <w:p w:rsidR="00F37648" w:rsidRDefault="00F37648"/>
        </w:tc>
        <w:tc>
          <w:tcPr>
            <w:tcW w:w="1419" w:type="dxa"/>
          </w:tcPr>
          <w:p w:rsidR="00F37648" w:rsidRDefault="00F37648"/>
        </w:tc>
        <w:tc>
          <w:tcPr>
            <w:tcW w:w="710" w:type="dxa"/>
          </w:tcPr>
          <w:p w:rsidR="00F37648" w:rsidRDefault="00F37648"/>
        </w:tc>
        <w:tc>
          <w:tcPr>
            <w:tcW w:w="5543" w:type="dxa"/>
            <w:gridSpan w:val="4"/>
            <w:shd w:val="clear" w:color="000000" w:fill="FFFFFF"/>
            <w:tcMar>
              <w:left w:w="34" w:type="dxa"/>
              <w:right w:w="34" w:type="dxa"/>
            </w:tcMar>
          </w:tcPr>
          <w:p w:rsidR="00F37648" w:rsidRDefault="003B16F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F37648">
        <w:trPr>
          <w:trHeight w:hRule="exact" w:val="585"/>
        </w:trPr>
        <w:tc>
          <w:tcPr>
            <w:tcW w:w="10221" w:type="dxa"/>
            <w:gridSpan w:val="9"/>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7648" w:rsidRDefault="003B16F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7648">
        <w:trPr>
          <w:trHeight w:hRule="exact" w:val="314"/>
        </w:trPr>
        <w:tc>
          <w:tcPr>
            <w:tcW w:w="10221" w:type="dxa"/>
            <w:gridSpan w:val="9"/>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37648">
        <w:trPr>
          <w:trHeight w:hRule="exact" w:val="211"/>
        </w:trPr>
        <w:tc>
          <w:tcPr>
            <w:tcW w:w="426" w:type="dxa"/>
          </w:tcPr>
          <w:p w:rsidR="00F37648" w:rsidRDefault="00F37648"/>
        </w:tc>
        <w:tc>
          <w:tcPr>
            <w:tcW w:w="710" w:type="dxa"/>
          </w:tcPr>
          <w:p w:rsidR="00F37648" w:rsidRDefault="00F37648"/>
        </w:tc>
        <w:tc>
          <w:tcPr>
            <w:tcW w:w="1419" w:type="dxa"/>
          </w:tcPr>
          <w:p w:rsidR="00F37648" w:rsidRDefault="00F37648"/>
        </w:tc>
        <w:tc>
          <w:tcPr>
            <w:tcW w:w="1419" w:type="dxa"/>
          </w:tcPr>
          <w:p w:rsidR="00F37648" w:rsidRDefault="00F37648"/>
        </w:tc>
        <w:tc>
          <w:tcPr>
            <w:tcW w:w="710" w:type="dxa"/>
          </w:tcPr>
          <w:p w:rsidR="00F37648" w:rsidRDefault="00F37648"/>
        </w:tc>
        <w:tc>
          <w:tcPr>
            <w:tcW w:w="426" w:type="dxa"/>
          </w:tcPr>
          <w:p w:rsidR="00F37648" w:rsidRDefault="00F37648"/>
        </w:tc>
        <w:tc>
          <w:tcPr>
            <w:tcW w:w="1277" w:type="dxa"/>
          </w:tcPr>
          <w:p w:rsidR="00F37648" w:rsidRDefault="00F37648"/>
        </w:tc>
        <w:tc>
          <w:tcPr>
            <w:tcW w:w="993" w:type="dxa"/>
          </w:tcPr>
          <w:p w:rsidR="00F37648" w:rsidRDefault="00F37648"/>
        </w:tc>
        <w:tc>
          <w:tcPr>
            <w:tcW w:w="2836" w:type="dxa"/>
          </w:tcPr>
          <w:p w:rsidR="00F37648" w:rsidRDefault="00F37648"/>
        </w:tc>
      </w:tr>
      <w:tr w:rsidR="00F37648">
        <w:trPr>
          <w:trHeight w:hRule="exact" w:val="277"/>
        </w:trPr>
        <w:tc>
          <w:tcPr>
            <w:tcW w:w="426" w:type="dxa"/>
          </w:tcPr>
          <w:p w:rsidR="00F37648" w:rsidRDefault="00F37648"/>
        </w:tc>
        <w:tc>
          <w:tcPr>
            <w:tcW w:w="710" w:type="dxa"/>
          </w:tcPr>
          <w:p w:rsidR="00F37648" w:rsidRDefault="00F37648"/>
        </w:tc>
        <w:tc>
          <w:tcPr>
            <w:tcW w:w="1419" w:type="dxa"/>
          </w:tcPr>
          <w:p w:rsidR="00F37648" w:rsidRDefault="00F37648"/>
        </w:tc>
        <w:tc>
          <w:tcPr>
            <w:tcW w:w="1419" w:type="dxa"/>
          </w:tcPr>
          <w:p w:rsidR="00F37648" w:rsidRDefault="00F37648"/>
        </w:tc>
        <w:tc>
          <w:tcPr>
            <w:tcW w:w="710" w:type="dxa"/>
          </w:tcPr>
          <w:p w:rsidR="00F37648" w:rsidRDefault="00F37648"/>
        </w:tc>
        <w:tc>
          <w:tcPr>
            <w:tcW w:w="426" w:type="dxa"/>
          </w:tcPr>
          <w:p w:rsidR="00F37648" w:rsidRDefault="00F37648"/>
        </w:tc>
        <w:tc>
          <w:tcPr>
            <w:tcW w:w="1277" w:type="dxa"/>
          </w:tcPr>
          <w:p w:rsidR="00F37648" w:rsidRDefault="00F37648"/>
        </w:tc>
        <w:tc>
          <w:tcPr>
            <w:tcW w:w="3842" w:type="dxa"/>
            <w:gridSpan w:val="2"/>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УТВЕРЖДАЮ</w:t>
            </w:r>
          </w:p>
        </w:tc>
      </w:tr>
      <w:tr w:rsidR="00F37648">
        <w:trPr>
          <w:trHeight w:hRule="exact" w:val="972"/>
        </w:trPr>
        <w:tc>
          <w:tcPr>
            <w:tcW w:w="426" w:type="dxa"/>
          </w:tcPr>
          <w:p w:rsidR="00F37648" w:rsidRDefault="00F37648"/>
        </w:tc>
        <w:tc>
          <w:tcPr>
            <w:tcW w:w="710" w:type="dxa"/>
          </w:tcPr>
          <w:p w:rsidR="00F37648" w:rsidRDefault="00F37648"/>
        </w:tc>
        <w:tc>
          <w:tcPr>
            <w:tcW w:w="1419" w:type="dxa"/>
          </w:tcPr>
          <w:p w:rsidR="00F37648" w:rsidRDefault="00F37648"/>
        </w:tc>
        <w:tc>
          <w:tcPr>
            <w:tcW w:w="1419" w:type="dxa"/>
          </w:tcPr>
          <w:p w:rsidR="00F37648" w:rsidRDefault="00F37648"/>
        </w:tc>
        <w:tc>
          <w:tcPr>
            <w:tcW w:w="710" w:type="dxa"/>
          </w:tcPr>
          <w:p w:rsidR="00F37648" w:rsidRDefault="00F37648"/>
        </w:tc>
        <w:tc>
          <w:tcPr>
            <w:tcW w:w="426" w:type="dxa"/>
          </w:tcPr>
          <w:p w:rsidR="00F37648" w:rsidRDefault="00F37648"/>
        </w:tc>
        <w:tc>
          <w:tcPr>
            <w:tcW w:w="1277" w:type="dxa"/>
          </w:tcPr>
          <w:p w:rsidR="00F37648" w:rsidRDefault="00F37648"/>
        </w:tc>
        <w:tc>
          <w:tcPr>
            <w:tcW w:w="3842" w:type="dxa"/>
            <w:gridSpan w:val="2"/>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37648" w:rsidRDefault="00F37648">
            <w:pPr>
              <w:spacing w:after="0" w:line="240" w:lineRule="auto"/>
              <w:jc w:val="center"/>
              <w:rPr>
                <w:sz w:val="24"/>
                <w:szCs w:val="24"/>
              </w:rPr>
            </w:pPr>
          </w:p>
          <w:p w:rsidR="00F37648" w:rsidRDefault="003B16F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37648">
        <w:trPr>
          <w:trHeight w:hRule="exact" w:val="277"/>
        </w:trPr>
        <w:tc>
          <w:tcPr>
            <w:tcW w:w="426" w:type="dxa"/>
          </w:tcPr>
          <w:p w:rsidR="00F37648" w:rsidRDefault="00F37648"/>
        </w:tc>
        <w:tc>
          <w:tcPr>
            <w:tcW w:w="710" w:type="dxa"/>
          </w:tcPr>
          <w:p w:rsidR="00F37648" w:rsidRDefault="00F37648"/>
        </w:tc>
        <w:tc>
          <w:tcPr>
            <w:tcW w:w="1419" w:type="dxa"/>
          </w:tcPr>
          <w:p w:rsidR="00F37648" w:rsidRDefault="00F37648"/>
        </w:tc>
        <w:tc>
          <w:tcPr>
            <w:tcW w:w="1419" w:type="dxa"/>
          </w:tcPr>
          <w:p w:rsidR="00F37648" w:rsidRDefault="00F37648"/>
        </w:tc>
        <w:tc>
          <w:tcPr>
            <w:tcW w:w="710" w:type="dxa"/>
          </w:tcPr>
          <w:p w:rsidR="00F37648" w:rsidRDefault="00F37648"/>
        </w:tc>
        <w:tc>
          <w:tcPr>
            <w:tcW w:w="426" w:type="dxa"/>
          </w:tcPr>
          <w:p w:rsidR="00F37648" w:rsidRDefault="00F37648"/>
        </w:tc>
        <w:tc>
          <w:tcPr>
            <w:tcW w:w="1277" w:type="dxa"/>
          </w:tcPr>
          <w:p w:rsidR="00F37648" w:rsidRDefault="00F37648"/>
        </w:tc>
        <w:tc>
          <w:tcPr>
            <w:tcW w:w="3842" w:type="dxa"/>
            <w:gridSpan w:val="2"/>
            <w:shd w:val="clear" w:color="000000" w:fill="FFFFFF"/>
            <w:tcMar>
              <w:left w:w="34" w:type="dxa"/>
              <w:right w:w="34" w:type="dxa"/>
            </w:tcMar>
          </w:tcPr>
          <w:p w:rsidR="00F37648" w:rsidRDefault="003B16F5">
            <w:pPr>
              <w:spacing w:after="0" w:line="240" w:lineRule="auto"/>
              <w:jc w:val="right"/>
              <w:rPr>
                <w:sz w:val="24"/>
                <w:szCs w:val="24"/>
              </w:rPr>
            </w:pPr>
            <w:r>
              <w:rPr>
                <w:rFonts w:ascii="Times New Roman" w:hAnsi="Times New Roman" w:cs="Times New Roman"/>
                <w:color w:val="000000"/>
                <w:sz w:val="24"/>
                <w:szCs w:val="24"/>
              </w:rPr>
              <w:t>28.03.2022</w:t>
            </w:r>
          </w:p>
        </w:tc>
      </w:tr>
      <w:tr w:rsidR="00F37648">
        <w:trPr>
          <w:trHeight w:hRule="exact" w:val="277"/>
        </w:trPr>
        <w:tc>
          <w:tcPr>
            <w:tcW w:w="426" w:type="dxa"/>
          </w:tcPr>
          <w:p w:rsidR="00F37648" w:rsidRDefault="00F37648"/>
        </w:tc>
        <w:tc>
          <w:tcPr>
            <w:tcW w:w="710" w:type="dxa"/>
          </w:tcPr>
          <w:p w:rsidR="00F37648" w:rsidRDefault="00F37648"/>
        </w:tc>
        <w:tc>
          <w:tcPr>
            <w:tcW w:w="1419" w:type="dxa"/>
          </w:tcPr>
          <w:p w:rsidR="00F37648" w:rsidRDefault="00F37648"/>
        </w:tc>
        <w:tc>
          <w:tcPr>
            <w:tcW w:w="1419" w:type="dxa"/>
          </w:tcPr>
          <w:p w:rsidR="00F37648" w:rsidRDefault="00F37648"/>
        </w:tc>
        <w:tc>
          <w:tcPr>
            <w:tcW w:w="710" w:type="dxa"/>
          </w:tcPr>
          <w:p w:rsidR="00F37648" w:rsidRDefault="00F37648"/>
        </w:tc>
        <w:tc>
          <w:tcPr>
            <w:tcW w:w="426" w:type="dxa"/>
          </w:tcPr>
          <w:p w:rsidR="00F37648" w:rsidRDefault="00F37648"/>
        </w:tc>
        <w:tc>
          <w:tcPr>
            <w:tcW w:w="1277" w:type="dxa"/>
          </w:tcPr>
          <w:p w:rsidR="00F37648" w:rsidRDefault="00F37648"/>
        </w:tc>
        <w:tc>
          <w:tcPr>
            <w:tcW w:w="993" w:type="dxa"/>
          </w:tcPr>
          <w:p w:rsidR="00F37648" w:rsidRDefault="00F37648"/>
        </w:tc>
        <w:tc>
          <w:tcPr>
            <w:tcW w:w="2836" w:type="dxa"/>
          </w:tcPr>
          <w:p w:rsidR="00F37648" w:rsidRDefault="00F37648"/>
        </w:tc>
      </w:tr>
      <w:tr w:rsidR="00F37648">
        <w:trPr>
          <w:trHeight w:hRule="exact" w:val="416"/>
        </w:trPr>
        <w:tc>
          <w:tcPr>
            <w:tcW w:w="10221" w:type="dxa"/>
            <w:gridSpan w:val="9"/>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7648">
        <w:trPr>
          <w:trHeight w:hRule="exact" w:val="1135"/>
        </w:trPr>
        <w:tc>
          <w:tcPr>
            <w:tcW w:w="426" w:type="dxa"/>
          </w:tcPr>
          <w:p w:rsidR="00F37648" w:rsidRDefault="00F37648"/>
        </w:tc>
        <w:tc>
          <w:tcPr>
            <w:tcW w:w="710" w:type="dxa"/>
          </w:tcPr>
          <w:p w:rsidR="00F37648" w:rsidRDefault="00F37648"/>
        </w:tc>
        <w:tc>
          <w:tcPr>
            <w:tcW w:w="1419" w:type="dxa"/>
          </w:tcPr>
          <w:p w:rsidR="00F37648" w:rsidRDefault="00F37648"/>
        </w:tc>
        <w:tc>
          <w:tcPr>
            <w:tcW w:w="4834" w:type="dxa"/>
            <w:gridSpan w:val="5"/>
            <w:shd w:val="clear" w:color="000000" w:fill="FFFFFF"/>
            <w:tcMar>
              <w:left w:w="34" w:type="dxa"/>
              <w:right w:w="34" w:type="dxa"/>
            </w:tcMar>
          </w:tcPr>
          <w:p w:rsidR="00F37648" w:rsidRDefault="003B16F5">
            <w:pPr>
              <w:spacing w:after="0" w:line="240" w:lineRule="auto"/>
              <w:jc w:val="center"/>
              <w:rPr>
                <w:sz w:val="32"/>
                <w:szCs w:val="32"/>
              </w:rPr>
            </w:pPr>
            <w:r>
              <w:rPr>
                <w:rFonts w:ascii="Times New Roman" w:hAnsi="Times New Roman" w:cs="Times New Roman"/>
                <w:color w:val="000000"/>
                <w:sz w:val="32"/>
                <w:szCs w:val="32"/>
              </w:rPr>
              <w:t>Психология воспитательных практик</w:t>
            </w:r>
          </w:p>
          <w:p w:rsidR="00F37648" w:rsidRDefault="003B16F5">
            <w:pPr>
              <w:spacing w:after="0" w:line="240" w:lineRule="auto"/>
              <w:jc w:val="center"/>
              <w:rPr>
                <w:sz w:val="32"/>
                <w:szCs w:val="32"/>
              </w:rPr>
            </w:pPr>
            <w:r>
              <w:rPr>
                <w:rFonts w:ascii="Times New Roman" w:hAnsi="Times New Roman" w:cs="Times New Roman"/>
                <w:color w:val="000000"/>
                <w:sz w:val="32"/>
                <w:szCs w:val="32"/>
              </w:rPr>
              <w:t>К.М.05.01</w:t>
            </w:r>
          </w:p>
        </w:tc>
        <w:tc>
          <w:tcPr>
            <w:tcW w:w="2836" w:type="dxa"/>
          </w:tcPr>
          <w:p w:rsidR="00F37648" w:rsidRDefault="00F37648"/>
        </w:tc>
      </w:tr>
      <w:tr w:rsidR="00F37648">
        <w:trPr>
          <w:trHeight w:hRule="exact" w:val="277"/>
        </w:trPr>
        <w:tc>
          <w:tcPr>
            <w:tcW w:w="10221" w:type="dxa"/>
            <w:gridSpan w:val="9"/>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7648">
        <w:trPr>
          <w:trHeight w:hRule="exact" w:val="1125"/>
        </w:trPr>
        <w:tc>
          <w:tcPr>
            <w:tcW w:w="426" w:type="dxa"/>
          </w:tcPr>
          <w:p w:rsidR="00F37648" w:rsidRDefault="00F37648"/>
        </w:tc>
        <w:tc>
          <w:tcPr>
            <w:tcW w:w="9795" w:type="dxa"/>
            <w:gridSpan w:val="8"/>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37648" w:rsidRDefault="003B16F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F37648" w:rsidRDefault="003B16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7648">
        <w:trPr>
          <w:trHeight w:hRule="exact" w:val="833"/>
        </w:trPr>
        <w:tc>
          <w:tcPr>
            <w:tcW w:w="10221" w:type="dxa"/>
            <w:gridSpan w:val="9"/>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37648">
        <w:trPr>
          <w:trHeight w:hRule="exact" w:val="277"/>
        </w:trPr>
        <w:tc>
          <w:tcPr>
            <w:tcW w:w="3984" w:type="dxa"/>
            <w:gridSpan w:val="4"/>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37648" w:rsidRDefault="00F37648"/>
        </w:tc>
        <w:tc>
          <w:tcPr>
            <w:tcW w:w="426" w:type="dxa"/>
          </w:tcPr>
          <w:p w:rsidR="00F37648" w:rsidRDefault="00F37648"/>
        </w:tc>
        <w:tc>
          <w:tcPr>
            <w:tcW w:w="1277" w:type="dxa"/>
          </w:tcPr>
          <w:p w:rsidR="00F37648" w:rsidRDefault="00F37648"/>
        </w:tc>
        <w:tc>
          <w:tcPr>
            <w:tcW w:w="993" w:type="dxa"/>
          </w:tcPr>
          <w:p w:rsidR="00F37648" w:rsidRDefault="00F37648"/>
        </w:tc>
        <w:tc>
          <w:tcPr>
            <w:tcW w:w="2836" w:type="dxa"/>
          </w:tcPr>
          <w:p w:rsidR="00F37648" w:rsidRDefault="00F37648"/>
        </w:tc>
      </w:tr>
      <w:tr w:rsidR="00F37648">
        <w:trPr>
          <w:trHeight w:hRule="exact" w:val="155"/>
        </w:trPr>
        <w:tc>
          <w:tcPr>
            <w:tcW w:w="426" w:type="dxa"/>
          </w:tcPr>
          <w:p w:rsidR="00F37648" w:rsidRDefault="00F37648"/>
        </w:tc>
        <w:tc>
          <w:tcPr>
            <w:tcW w:w="710" w:type="dxa"/>
          </w:tcPr>
          <w:p w:rsidR="00F37648" w:rsidRDefault="00F37648"/>
        </w:tc>
        <w:tc>
          <w:tcPr>
            <w:tcW w:w="1419" w:type="dxa"/>
          </w:tcPr>
          <w:p w:rsidR="00F37648" w:rsidRDefault="00F37648"/>
        </w:tc>
        <w:tc>
          <w:tcPr>
            <w:tcW w:w="1419" w:type="dxa"/>
          </w:tcPr>
          <w:p w:rsidR="00F37648" w:rsidRDefault="00F37648"/>
        </w:tc>
        <w:tc>
          <w:tcPr>
            <w:tcW w:w="710" w:type="dxa"/>
          </w:tcPr>
          <w:p w:rsidR="00F37648" w:rsidRDefault="00F37648"/>
        </w:tc>
        <w:tc>
          <w:tcPr>
            <w:tcW w:w="426" w:type="dxa"/>
          </w:tcPr>
          <w:p w:rsidR="00F37648" w:rsidRDefault="00F37648"/>
        </w:tc>
        <w:tc>
          <w:tcPr>
            <w:tcW w:w="1277" w:type="dxa"/>
          </w:tcPr>
          <w:p w:rsidR="00F37648" w:rsidRDefault="00F37648"/>
        </w:tc>
        <w:tc>
          <w:tcPr>
            <w:tcW w:w="993" w:type="dxa"/>
          </w:tcPr>
          <w:p w:rsidR="00F37648" w:rsidRDefault="00F37648"/>
        </w:tc>
        <w:tc>
          <w:tcPr>
            <w:tcW w:w="2836" w:type="dxa"/>
          </w:tcPr>
          <w:p w:rsidR="00F37648" w:rsidRDefault="00F37648"/>
        </w:tc>
      </w:tr>
      <w:tr w:rsidR="00F3764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ОБРАЗОВАНИЕ И НАУКА</w:t>
            </w:r>
          </w:p>
        </w:tc>
      </w:tr>
      <w:tr w:rsidR="00F3764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3764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37648" w:rsidRDefault="00F37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F37648"/>
        </w:tc>
      </w:tr>
      <w:tr w:rsidR="00F3764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37648">
        <w:trPr>
          <w:trHeight w:hRule="exact" w:val="402"/>
        </w:trPr>
        <w:tc>
          <w:tcPr>
            <w:tcW w:w="5118" w:type="dxa"/>
            <w:gridSpan w:val="6"/>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37648">
        <w:trPr>
          <w:trHeight w:hRule="exact" w:val="307"/>
        </w:trPr>
        <w:tc>
          <w:tcPr>
            <w:tcW w:w="426" w:type="dxa"/>
          </w:tcPr>
          <w:p w:rsidR="00F37648" w:rsidRDefault="00F37648"/>
        </w:tc>
        <w:tc>
          <w:tcPr>
            <w:tcW w:w="710" w:type="dxa"/>
          </w:tcPr>
          <w:p w:rsidR="00F37648" w:rsidRDefault="00F37648"/>
        </w:tc>
        <w:tc>
          <w:tcPr>
            <w:tcW w:w="1419" w:type="dxa"/>
          </w:tcPr>
          <w:p w:rsidR="00F37648" w:rsidRDefault="00F37648"/>
        </w:tc>
        <w:tc>
          <w:tcPr>
            <w:tcW w:w="1419" w:type="dxa"/>
          </w:tcPr>
          <w:p w:rsidR="00F37648" w:rsidRDefault="00F37648"/>
        </w:tc>
        <w:tc>
          <w:tcPr>
            <w:tcW w:w="710" w:type="dxa"/>
          </w:tcPr>
          <w:p w:rsidR="00F37648" w:rsidRDefault="00F37648"/>
        </w:tc>
        <w:tc>
          <w:tcPr>
            <w:tcW w:w="426" w:type="dxa"/>
          </w:tcPr>
          <w:p w:rsidR="00F37648" w:rsidRDefault="00F37648"/>
        </w:tc>
        <w:tc>
          <w:tcPr>
            <w:tcW w:w="5118" w:type="dxa"/>
            <w:gridSpan w:val="3"/>
            <w:vMerge/>
            <w:shd w:val="clear" w:color="000000" w:fill="FFFFFF"/>
            <w:tcMar>
              <w:left w:w="34" w:type="dxa"/>
              <w:right w:w="34" w:type="dxa"/>
            </w:tcMar>
          </w:tcPr>
          <w:p w:rsidR="00F37648" w:rsidRDefault="00F37648"/>
        </w:tc>
      </w:tr>
      <w:tr w:rsidR="00F37648">
        <w:trPr>
          <w:trHeight w:hRule="exact" w:val="2326"/>
        </w:trPr>
        <w:tc>
          <w:tcPr>
            <w:tcW w:w="426" w:type="dxa"/>
          </w:tcPr>
          <w:p w:rsidR="00F37648" w:rsidRDefault="00F37648"/>
        </w:tc>
        <w:tc>
          <w:tcPr>
            <w:tcW w:w="710" w:type="dxa"/>
          </w:tcPr>
          <w:p w:rsidR="00F37648" w:rsidRDefault="00F37648"/>
        </w:tc>
        <w:tc>
          <w:tcPr>
            <w:tcW w:w="1419" w:type="dxa"/>
          </w:tcPr>
          <w:p w:rsidR="00F37648" w:rsidRDefault="00F37648"/>
        </w:tc>
        <w:tc>
          <w:tcPr>
            <w:tcW w:w="1419" w:type="dxa"/>
          </w:tcPr>
          <w:p w:rsidR="00F37648" w:rsidRDefault="00F37648"/>
        </w:tc>
        <w:tc>
          <w:tcPr>
            <w:tcW w:w="710" w:type="dxa"/>
          </w:tcPr>
          <w:p w:rsidR="00F37648" w:rsidRDefault="00F37648"/>
        </w:tc>
        <w:tc>
          <w:tcPr>
            <w:tcW w:w="426" w:type="dxa"/>
          </w:tcPr>
          <w:p w:rsidR="00F37648" w:rsidRDefault="00F37648"/>
        </w:tc>
        <w:tc>
          <w:tcPr>
            <w:tcW w:w="1277" w:type="dxa"/>
          </w:tcPr>
          <w:p w:rsidR="00F37648" w:rsidRDefault="00F37648"/>
        </w:tc>
        <w:tc>
          <w:tcPr>
            <w:tcW w:w="993" w:type="dxa"/>
          </w:tcPr>
          <w:p w:rsidR="00F37648" w:rsidRDefault="00F37648"/>
        </w:tc>
        <w:tc>
          <w:tcPr>
            <w:tcW w:w="2836" w:type="dxa"/>
          </w:tcPr>
          <w:p w:rsidR="00F37648" w:rsidRDefault="00F37648"/>
        </w:tc>
      </w:tr>
      <w:tr w:rsidR="00F37648">
        <w:trPr>
          <w:trHeight w:hRule="exact" w:val="277"/>
        </w:trPr>
        <w:tc>
          <w:tcPr>
            <w:tcW w:w="10079" w:type="dxa"/>
            <w:gridSpan w:val="9"/>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7648">
        <w:trPr>
          <w:trHeight w:hRule="exact" w:val="1805"/>
        </w:trPr>
        <w:tc>
          <w:tcPr>
            <w:tcW w:w="10079" w:type="dxa"/>
            <w:gridSpan w:val="9"/>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37648" w:rsidRDefault="00F37648">
            <w:pPr>
              <w:spacing w:after="0" w:line="240" w:lineRule="auto"/>
              <w:jc w:val="center"/>
              <w:rPr>
                <w:sz w:val="24"/>
                <w:szCs w:val="24"/>
              </w:rPr>
            </w:pPr>
          </w:p>
          <w:p w:rsidR="00F37648" w:rsidRDefault="003B16F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37648" w:rsidRDefault="00F37648">
            <w:pPr>
              <w:spacing w:after="0" w:line="240" w:lineRule="auto"/>
              <w:jc w:val="center"/>
              <w:rPr>
                <w:sz w:val="24"/>
                <w:szCs w:val="24"/>
              </w:rPr>
            </w:pPr>
          </w:p>
          <w:p w:rsidR="00F37648" w:rsidRDefault="003B16F5">
            <w:pPr>
              <w:spacing w:after="0" w:line="240" w:lineRule="auto"/>
              <w:jc w:val="center"/>
              <w:rPr>
                <w:sz w:val="24"/>
                <w:szCs w:val="24"/>
              </w:rPr>
            </w:pPr>
            <w:r>
              <w:rPr>
                <w:rFonts w:ascii="Times New Roman" w:hAnsi="Times New Roman" w:cs="Times New Roman"/>
                <w:color w:val="000000"/>
                <w:sz w:val="24"/>
                <w:szCs w:val="24"/>
              </w:rPr>
              <w:t>Омск, 2022</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7648">
        <w:trPr>
          <w:trHeight w:hRule="exact" w:val="2222"/>
        </w:trPr>
        <w:tc>
          <w:tcPr>
            <w:tcW w:w="10788"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7648" w:rsidRDefault="00F37648">
            <w:pPr>
              <w:spacing w:after="0" w:line="240" w:lineRule="auto"/>
              <w:rPr>
                <w:sz w:val="24"/>
                <w:szCs w:val="24"/>
              </w:rPr>
            </w:pPr>
          </w:p>
          <w:p w:rsidR="00F37648" w:rsidRDefault="003B16F5">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F37648" w:rsidRDefault="00F37648">
            <w:pPr>
              <w:spacing w:after="0" w:line="240" w:lineRule="auto"/>
              <w:rPr>
                <w:sz w:val="24"/>
                <w:szCs w:val="24"/>
              </w:rPr>
            </w:pPr>
          </w:p>
          <w:p w:rsidR="00F37648" w:rsidRDefault="003B16F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37648" w:rsidRDefault="003B16F5">
            <w:pPr>
              <w:spacing w:after="0" w:line="240" w:lineRule="auto"/>
              <w:rPr>
                <w:sz w:val="24"/>
                <w:szCs w:val="24"/>
              </w:rPr>
            </w:pPr>
            <w:r>
              <w:rPr>
                <w:rFonts w:ascii="Times New Roman" w:hAnsi="Times New Roman" w:cs="Times New Roman"/>
                <w:color w:val="000000"/>
                <w:sz w:val="24"/>
                <w:szCs w:val="24"/>
              </w:rPr>
              <w:t>Протокол от 25.03.2022 г.  №8</w:t>
            </w:r>
          </w:p>
        </w:tc>
      </w:tr>
      <w:tr w:rsidR="00F37648">
        <w:trPr>
          <w:trHeight w:hRule="exact" w:val="277"/>
        </w:trPr>
        <w:tc>
          <w:tcPr>
            <w:tcW w:w="10788"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648">
        <w:trPr>
          <w:trHeight w:hRule="exact" w:val="277"/>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7648">
        <w:trPr>
          <w:trHeight w:hRule="exact" w:val="555"/>
        </w:trPr>
        <w:tc>
          <w:tcPr>
            <w:tcW w:w="9640" w:type="dxa"/>
          </w:tcPr>
          <w:p w:rsidR="00F37648" w:rsidRDefault="00F37648"/>
        </w:tc>
      </w:tr>
      <w:tr w:rsidR="00F37648">
        <w:trPr>
          <w:trHeight w:hRule="exact" w:val="8751"/>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37648" w:rsidRDefault="003B16F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7648" w:rsidRDefault="003B16F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37648" w:rsidRDefault="003B16F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7648" w:rsidRDefault="003B16F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7648" w:rsidRDefault="003B16F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37648" w:rsidRDefault="003B16F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37648" w:rsidRDefault="003B16F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37648" w:rsidRDefault="003B16F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37648" w:rsidRDefault="003B16F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7648" w:rsidRDefault="003B16F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37648" w:rsidRDefault="003B16F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648">
        <w:trPr>
          <w:trHeight w:hRule="exact" w:val="277"/>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37648">
        <w:trPr>
          <w:trHeight w:hRule="exact" w:val="15113"/>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37648" w:rsidRDefault="003B16F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37648" w:rsidRDefault="003B16F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7648" w:rsidRDefault="003B16F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7648" w:rsidRDefault="003B16F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7648" w:rsidRDefault="003B16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7648" w:rsidRDefault="003B16F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7648" w:rsidRDefault="003B16F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7648" w:rsidRDefault="003B16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7648" w:rsidRDefault="003B16F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F37648" w:rsidRDefault="003B16F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2022/2023 учебного года:</w:t>
            </w:r>
          </w:p>
          <w:p w:rsidR="00F37648" w:rsidRDefault="003B16F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648">
        <w:trPr>
          <w:trHeight w:hRule="exact" w:val="555"/>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37648">
        <w:trPr>
          <w:trHeight w:hRule="exact" w:val="1535"/>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1. Наименование дисциплины: К.М.05.01 «Психология воспитательных практик».</w:t>
            </w:r>
          </w:p>
          <w:p w:rsidR="00F37648" w:rsidRDefault="003B16F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7648">
        <w:trPr>
          <w:trHeight w:hRule="exact" w:val="3669"/>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7648" w:rsidRDefault="003B16F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764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Код компетенции: ОПК-3</w:t>
            </w:r>
          </w:p>
          <w:p w:rsidR="00F37648" w:rsidRDefault="003B16F5">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F37648">
        <w:trPr>
          <w:trHeight w:hRule="exact" w:val="585"/>
        </w:trPr>
        <w:tc>
          <w:tcPr>
            <w:tcW w:w="9654" w:type="dxa"/>
            <w:shd w:val="clear" w:color="000000" w:fill="FFFFFF"/>
            <w:tcMar>
              <w:left w:w="34" w:type="dxa"/>
              <w:right w:w="34" w:type="dxa"/>
            </w:tcMar>
          </w:tcPr>
          <w:p w:rsidR="00F37648" w:rsidRDefault="00F37648">
            <w:pPr>
              <w:spacing w:after="0" w:line="240" w:lineRule="auto"/>
              <w:rPr>
                <w:sz w:val="24"/>
                <w:szCs w:val="24"/>
              </w:rPr>
            </w:pPr>
          </w:p>
          <w:p w:rsidR="00F37648" w:rsidRDefault="003B16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ОПК-3.2 знать законы развития личности и проявления личностных свойств, психологические законы периодизации и кризисов развития</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ОПК-3.9 уметь выявлять в ходе наблюдения поведенческих и личностных проблем обучающихся, связанных с особенностями их развития</w:t>
            </w:r>
          </w:p>
        </w:tc>
      </w:tr>
      <w:tr w:rsidR="00F376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ОПК-3.12 уметь строить воспитательную деятельность с учетом индивидуальных особенностей детей</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ОПК-3.18 владеть стандартизированными методами психодиагностики личностных характеристик и возрастных особенностей обучающихся</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ОПК-3.19 владеть специальными технологиями и методами, позволяющими проводить коррекционно развивающую работу</w:t>
            </w:r>
          </w:p>
        </w:tc>
      </w:tr>
      <w:tr w:rsidR="00F37648">
        <w:trPr>
          <w:trHeight w:hRule="exact" w:val="277"/>
        </w:trPr>
        <w:tc>
          <w:tcPr>
            <w:tcW w:w="9640" w:type="dxa"/>
          </w:tcPr>
          <w:p w:rsidR="00F37648" w:rsidRDefault="00F37648"/>
        </w:tc>
      </w:tr>
      <w:tr w:rsidR="00F376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Код компетенции: ОПК-4</w:t>
            </w:r>
          </w:p>
          <w:p w:rsidR="00F37648" w:rsidRDefault="003B16F5">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F37648">
        <w:trPr>
          <w:trHeight w:hRule="exact" w:val="585"/>
        </w:trPr>
        <w:tc>
          <w:tcPr>
            <w:tcW w:w="9654" w:type="dxa"/>
            <w:shd w:val="clear" w:color="000000" w:fill="FFFFFF"/>
            <w:tcMar>
              <w:left w:w="34" w:type="dxa"/>
              <w:right w:w="34" w:type="dxa"/>
            </w:tcMar>
          </w:tcPr>
          <w:p w:rsidR="00F37648" w:rsidRDefault="00F37648">
            <w:pPr>
              <w:spacing w:after="0" w:line="240" w:lineRule="auto"/>
              <w:rPr>
                <w:sz w:val="24"/>
                <w:szCs w:val="24"/>
              </w:rPr>
            </w:pPr>
          </w:p>
          <w:p w:rsidR="00F37648" w:rsidRDefault="003B16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F376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F37648">
        <w:trPr>
          <w:trHeight w:hRule="exact" w:val="7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6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lastRenderedPageBreak/>
              <w:t>национально-культурным, религиозным общностям и социальным слоям</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ОПК-4.15 владеть инструментарием мониторинга духовно-нравственного развития, воспитания и социализации обучающихся</w:t>
            </w:r>
          </w:p>
        </w:tc>
      </w:tr>
      <w:tr w:rsidR="00F37648">
        <w:trPr>
          <w:trHeight w:hRule="exact" w:val="277"/>
        </w:trPr>
        <w:tc>
          <w:tcPr>
            <w:tcW w:w="9640" w:type="dxa"/>
          </w:tcPr>
          <w:p w:rsidR="00F37648" w:rsidRDefault="00F37648"/>
        </w:tc>
      </w:tr>
      <w:tr w:rsidR="00F3764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Код компетенции: ОПК-6</w:t>
            </w:r>
          </w:p>
          <w:p w:rsidR="00F37648" w:rsidRDefault="003B16F5">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37648">
        <w:trPr>
          <w:trHeight w:hRule="exact" w:val="585"/>
        </w:trPr>
        <w:tc>
          <w:tcPr>
            <w:tcW w:w="9654" w:type="dxa"/>
            <w:shd w:val="clear" w:color="000000" w:fill="FFFFFF"/>
            <w:tcMar>
              <w:left w:w="34" w:type="dxa"/>
              <w:right w:w="34" w:type="dxa"/>
            </w:tcMar>
          </w:tcPr>
          <w:p w:rsidR="00F37648" w:rsidRDefault="00F37648">
            <w:pPr>
              <w:spacing w:after="0" w:line="240" w:lineRule="auto"/>
              <w:rPr>
                <w:sz w:val="24"/>
                <w:szCs w:val="24"/>
              </w:rPr>
            </w:pPr>
          </w:p>
          <w:p w:rsidR="00F37648" w:rsidRDefault="003B16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ОПК-6.2 знать методы психолого-педагогической диагностики особенностей развития обучающихся в образовательном процессе</w:t>
            </w:r>
          </w:p>
        </w:tc>
      </w:tr>
      <w:tr w:rsidR="00F376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ОПК-6.3 знать психолого-педагогические технологии индивидуализации в образовании</w:t>
            </w:r>
          </w:p>
        </w:tc>
      </w:tr>
      <w:tr w:rsidR="00F376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ОПК-6.5 знать психолого-педагогические технологии воспитания</w:t>
            </w:r>
          </w:p>
        </w:tc>
      </w:tr>
      <w:tr w:rsidR="00F376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ОПК-6.6 уметь эффективно взаимодействовать с различным контингентом обучающихся</w:t>
            </w:r>
          </w:p>
        </w:tc>
      </w:tr>
      <w:tr w:rsidR="00F376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F37648">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F3764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ОПК-6.13 владеть педагогическими технологиями, направленными на разностороннее развитие личности каждого обучающегося</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r w:rsidR="00F37648">
        <w:trPr>
          <w:trHeight w:hRule="exact" w:val="277"/>
        </w:trPr>
        <w:tc>
          <w:tcPr>
            <w:tcW w:w="9640" w:type="dxa"/>
          </w:tcPr>
          <w:p w:rsidR="00F37648" w:rsidRDefault="00F37648"/>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Код компетенции: ПК-2</w:t>
            </w:r>
          </w:p>
          <w:p w:rsidR="00F37648" w:rsidRDefault="003B16F5">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F37648">
        <w:trPr>
          <w:trHeight w:hRule="exact" w:val="585"/>
        </w:trPr>
        <w:tc>
          <w:tcPr>
            <w:tcW w:w="9654" w:type="dxa"/>
            <w:shd w:val="clear" w:color="000000" w:fill="FFFFFF"/>
            <w:tcMar>
              <w:left w:w="34" w:type="dxa"/>
              <w:right w:w="34" w:type="dxa"/>
            </w:tcMar>
          </w:tcPr>
          <w:p w:rsidR="00F37648" w:rsidRDefault="00F37648">
            <w:pPr>
              <w:spacing w:after="0" w:line="240" w:lineRule="auto"/>
              <w:rPr>
                <w:sz w:val="24"/>
                <w:szCs w:val="24"/>
              </w:rPr>
            </w:pPr>
          </w:p>
          <w:p w:rsidR="00F37648" w:rsidRDefault="003B16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76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F37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F376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F37648">
        <w:trPr>
          <w:trHeight w:hRule="exact" w:val="38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ПК-2.6 уметь проектировать способы организации различных видов деятельности</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3764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lastRenderedPageBreak/>
              <w:t>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F376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ПК-2.7 уметь организовывать деятельность в области подготовки и проведения воспитательных мероприятий</w:t>
            </w:r>
          </w:p>
        </w:tc>
      </w:tr>
      <w:tr w:rsidR="00F376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F376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F376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ПК-2.11 владеть технологиями реализации интерактивных форм и методов воспитательной работы, организации воспитательных мероприятий</w:t>
            </w:r>
          </w:p>
        </w:tc>
      </w:tr>
      <w:tr w:rsidR="00F3764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F37648">
        <w:trPr>
          <w:trHeight w:hRule="exact" w:val="416"/>
        </w:trPr>
        <w:tc>
          <w:tcPr>
            <w:tcW w:w="3970" w:type="dxa"/>
          </w:tcPr>
          <w:p w:rsidR="00F37648" w:rsidRDefault="00F37648"/>
        </w:tc>
        <w:tc>
          <w:tcPr>
            <w:tcW w:w="3828" w:type="dxa"/>
          </w:tcPr>
          <w:p w:rsidR="00F37648" w:rsidRDefault="00F37648"/>
        </w:tc>
        <w:tc>
          <w:tcPr>
            <w:tcW w:w="852" w:type="dxa"/>
          </w:tcPr>
          <w:p w:rsidR="00F37648" w:rsidRDefault="00F37648"/>
        </w:tc>
        <w:tc>
          <w:tcPr>
            <w:tcW w:w="993" w:type="dxa"/>
          </w:tcPr>
          <w:p w:rsidR="00F37648" w:rsidRDefault="00F37648"/>
        </w:tc>
      </w:tr>
      <w:tr w:rsidR="00F37648">
        <w:trPr>
          <w:trHeight w:hRule="exact" w:val="304"/>
        </w:trPr>
        <w:tc>
          <w:tcPr>
            <w:tcW w:w="9654" w:type="dxa"/>
            <w:gridSpan w:val="4"/>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37648">
        <w:trPr>
          <w:trHeight w:hRule="exact" w:val="1776"/>
        </w:trPr>
        <w:tc>
          <w:tcPr>
            <w:tcW w:w="9654" w:type="dxa"/>
            <w:gridSpan w:val="4"/>
            <w:shd w:val="clear" w:color="000000" w:fill="FFFFFF"/>
            <w:tcMar>
              <w:left w:w="34" w:type="dxa"/>
              <w:right w:w="34" w:type="dxa"/>
            </w:tcMar>
          </w:tcPr>
          <w:p w:rsidR="00F37648" w:rsidRDefault="00F37648">
            <w:pPr>
              <w:spacing w:after="0" w:line="240" w:lineRule="auto"/>
              <w:jc w:val="both"/>
              <w:rPr>
                <w:sz w:val="24"/>
                <w:szCs w:val="24"/>
              </w:rPr>
            </w:pPr>
          </w:p>
          <w:p w:rsidR="00F37648" w:rsidRDefault="003B16F5">
            <w:pPr>
              <w:spacing w:after="0" w:line="240" w:lineRule="auto"/>
              <w:jc w:val="both"/>
              <w:rPr>
                <w:sz w:val="24"/>
                <w:szCs w:val="24"/>
              </w:rPr>
            </w:pPr>
            <w:r>
              <w:rPr>
                <w:rFonts w:ascii="Times New Roman" w:hAnsi="Times New Roman" w:cs="Times New Roman"/>
                <w:color w:val="000000"/>
                <w:sz w:val="24"/>
                <w:szCs w:val="24"/>
              </w:rPr>
              <w:t>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3764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rPr>
                <w:sz w:val="24"/>
                <w:szCs w:val="24"/>
              </w:rPr>
            </w:pPr>
            <w:r>
              <w:rPr>
                <w:rFonts w:ascii="Times New Roman" w:hAnsi="Times New Roman" w:cs="Times New Roman"/>
                <w:color w:val="000000"/>
                <w:sz w:val="24"/>
                <w:szCs w:val="24"/>
              </w:rPr>
              <w:t>Коды</w:t>
            </w:r>
          </w:p>
          <w:p w:rsidR="00F37648" w:rsidRDefault="003B16F5">
            <w:pPr>
              <w:spacing w:after="0" w:line="240" w:lineRule="auto"/>
              <w:jc w:val="center"/>
              <w:rPr>
                <w:sz w:val="24"/>
                <w:szCs w:val="24"/>
              </w:rPr>
            </w:pPr>
            <w:r>
              <w:rPr>
                <w:rFonts w:ascii="Times New Roman" w:hAnsi="Times New Roman" w:cs="Times New Roman"/>
                <w:color w:val="000000"/>
                <w:sz w:val="24"/>
                <w:szCs w:val="24"/>
              </w:rPr>
              <w:t>форми-</w:t>
            </w:r>
          </w:p>
          <w:p w:rsidR="00F37648" w:rsidRDefault="003B16F5">
            <w:pPr>
              <w:spacing w:after="0" w:line="240" w:lineRule="auto"/>
              <w:jc w:val="center"/>
              <w:rPr>
                <w:sz w:val="24"/>
                <w:szCs w:val="24"/>
              </w:rPr>
            </w:pPr>
            <w:r>
              <w:rPr>
                <w:rFonts w:ascii="Times New Roman" w:hAnsi="Times New Roman" w:cs="Times New Roman"/>
                <w:color w:val="000000"/>
                <w:sz w:val="24"/>
                <w:szCs w:val="24"/>
              </w:rPr>
              <w:t>руемых</w:t>
            </w:r>
          </w:p>
          <w:p w:rsidR="00F37648" w:rsidRDefault="003B16F5">
            <w:pPr>
              <w:spacing w:after="0" w:line="240" w:lineRule="auto"/>
              <w:jc w:val="center"/>
              <w:rPr>
                <w:sz w:val="24"/>
                <w:szCs w:val="24"/>
              </w:rPr>
            </w:pPr>
            <w:r>
              <w:rPr>
                <w:rFonts w:ascii="Times New Roman" w:hAnsi="Times New Roman" w:cs="Times New Roman"/>
                <w:color w:val="000000"/>
                <w:sz w:val="24"/>
                <w:szCs w:val="24"/>
              </w:rPr>
              <w:t>компе-</w:t>
            </w:r>
          </w:p>
          <w:p w:rsidR="00F37648" w:rsidRDefault="003B16F5">
            <w:pPr>
              <w:spacing w:after="0" w:line="240" w:lineRule="auto"/>
              <w:jc w:val="center"/>
              <w:rPr>
                <w:sz w:val="24"/>
                <w:szCs w:val="24"/>
              </w:rPr>
            </w:pPr>
            <w:r>
              <w:rPr>
                <w:rFonts w:ascii="Times New Roman" w:hAnsi="Times New Roman" w:cs="Times New Roman"/>
                <w:color w:val="000000"/>
                <w:sz w:val="24"/>
                <w:szCs w:val="24"/>
              </w:rPr>
              <w:t>тенций</w:t>
            </w:r>
          </w:p>
        </w:tc>
      </w:tr>
      <w:tr w:rsidR="00F3764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F37648"/>
        </w:tc>
      </w:tr>
      <w:tr w:rsidR="00F376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F37648"/>
        </w:tc>
      </w:tr>
      <w:tr w:rsidR="00F3764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F37648" w:rsidRDefault="003B16F5">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p w:rsidR="00F37648" w:rsidRDefault="003B16F5">
            <w:pPr>
              <w:spacing w:after="0" w:line="240" w:lineRule="auto"/>
              <w:jc w:val="center"/>
            </w:pPr>
            <w:r>
              <w:rPr>
                <w:rFonts w:ascii="Times New Roman" w:hAnsi="Times New Roman" w:cs="Times New Roman"/>
                <w:color w:val="000000"/>
              </w:rPr>
              <w:t>Социальная педагогика и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pPr>
            <w:r>
              <w:rPr>
                <w:rFonts w:ascii="Times New Roman" w:hAnsi="Times New Roman" w:cs="Times New Roman"/>
                <w:color w:val="000000"/>
              </w:rPr>
              <w:t>Социально-гуманитарный модуль</w:t>
            </w:r>
          </w:p>
          <w:p w:rsidR="00F37648" w:rsidRDefault="003B16F5">
            <w:pPr>
              <w:spacing w:after="0" w:line="240" w:lineRule="auto"/>
              <w:jc w:val="center"/>
            </w:pPr>
            <w:r>
              <w:rPr>
                <w:rFonts w:ascii="Times New Roman" w:hAnsi="Times New Roman" w:cs="Times New Roman"/>
                <w:color w:val="000000"/>
              </w:rPr>
              <w:t>Модуль воспитательной деятельности</w:t>
            </w:r>
          </w:p>
          <w:p w:rsidR="00F37648" w:rsidRDefault="003B16F5">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F37648" w:rsidRDefault="003B16F5">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rPr>
                <w:sz w:val="24"/>
                <w:szCs w:val="24"/>
              </w:rPr>
            </w:pPr>
            <w:r>
              <w:rPr>
                <w:rFonts w:ascii="Times New Roman" w:hAnsi="Times New Roman" w:cs="Times New Roman"/>
                <w:color w:val="000000"/>
                <w:sz w:val="24"/>
                <w:szCs w:val="24"/>
              </w:rPr>
              <w:t>ОПК-6, ПК-2, ОПК-4, ОПК-3</w:t>
            </w:r>
          </w:p>
        </w:tc>
      </w:tr>
      <w:tr w:rsidR="00F37648">
        <w:trPr>
          <w:trHeight w:hRule="exact" w:val="1264"/>
        </w:trPr>
        <w:tc>
          <w:tcPr>
            <w:tcW w:w="9654" w:type="dxa"/>
            <w:gridSpan w:val="4"/>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37648">
        <w:trPr>
          <w:trHeight w:hRule="exact" w:val="723"/>
        </w:trPr>
        <w:tc>
          <w:tcPr>
            <w:tcW w:w="9654" w:type="dxa"/>
            <w:gridSpan w:val="4"/>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37648" w:rsidRDefault="003B16F5">
            <w:pPr>
              <w:spacing w:after="0" w:line="240" w:lineRule="auto"/>
              <w:jc w:val="center"/>
              <w:rPr>
                <w:sz w:val="24"/>
                <w:szCs w:val="24"/>
              </w:rPr>
            </w:pPr>
            <w:r>
              <w:rPr>
                <w:rFonts w:ascii="Times New Roman" w:hAnsi="Times New Roman" w:cs="Times New Roman"/>
                <w:color w:val="000000"/>
                <w:sz w:val="24"/>
                <w:szCs w:val="24"/>
              </w:rPr>
              <w:t>Из них:</w:t>
            </w:r>
          </w:p>
        </w:tc>
      </w:tr>
      <w:tr w:rsidR="00F37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36</w:t>
            </w:r>
          </w:p>
        </w:tc>
      </w:tr>
      <w:tr w:rsidR="00F37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18</w:t>
            </w:r>
          </w:p>
        </w:tc>
      </w:tr>
      <w:tr w:rsidR="00F37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0</w:t>
            </w:r>
          </w:p>
        </w:tc>
      </w:tr>
      <w:tr w:rsidR="00F37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18</w:t>
            </w:r>
          </w:p>
        </w:tc>
      </w:tr>
      <w:tr w:rsidR="00F37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0</w:t>
            </w:r>
          </w:p>
        </w:tc>
      </w:tr>
      <w:tr w:rsidR="00F37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36</w:t>
            </w:r>
          </w:p>
        </w:tc>
      </w:tr>
      <w:tr w:rsidR="00F37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0</w:t>
            </w:r>
          </w:p>
        </w:tc>
      </w:tr>
      <w:tr w:rsidR="00F37648">
        <w:trPr>
          <w:trHeight w:hRule="exact" w:val="416"/>
        </w:trPr>
        <w:tc>
          <w:tcPr>
            <w:tcW w:w="3970" w:type="dxa"/>
          </w:tcPr>
          <w:p w:rsidR="00F37648" w:rsidRDefault="00F37648"/>
        </w:tc>
        <w:tc>
          <w:tcPr>
            <w:tcW w:w="3828" w:type="dxa"/>
          </w:tcPr>
          <w:p w:rsidR="00F37648" w:rsidRDefault="00F37648"/>
        </w:tc>
        <w:tc>
          <w:tcPr>
            <w:tcW w:w="852" w:type="dxa"/>
          </w:tcPr>
          <w:p w:rsidR="00F37648" w:rsidRDefault="00F37648"/>
        </w:tc>
        <w:tc>
          <w:tcPr>
            <w:tcW w:w="993" w:type="dxa"/>
          </w:tcPr>
          <w:p w:rsidR="00F37648" w:rsidRDefault="00F37648"/>
        </w:tc>
      </w:tr>
      <w:tr w:rsidR="00F37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зачеты 5</w:t>
            </w:r>
          </w:p>
        </w:tc>
      </w:tr>
      <w:tr w:rsidR="00F37648">
        <w:trPr>
          <w:trHeight w:hRule="exact" w:val="277"/>
        </w:trPr>
        <w:tc>
          <w:tcPr>
            <w:tcW w:w="3970" w:type="dxa"/>
          </w:tcPr>
          <w:p w:rsidR="00F37648" w:rsidRDefault="00F37648"/>
        </w:tc>
        <w:tc>
          <w:tcPr>
            <w:tcW w:w="3828" w:type="dxa"/>
          </w:tcPr>
          <w:p w:rsidR="00F37648" w:rsidRDefault="00F37648"/>
        </w:tc>
        <w:tc>
          <w:tcPr>
            <w:tcW w:w="852" w:type="dxa"/>
          </w:tcPr>
          <w:p w:rsidR="00F37648" w:rsidRDefault="00F37648"/>
        </w:tc>
        <w:tc>
          <w:tcPr>
            <w:tcW w:w="993" w:type="dxa"/>
          </w:tcPr>
          <w:p w:rsidR="00F37648" w:rsidRDefault="00F37648"/>
        </w:tc>
      </w:tr>
      <w:tr w:rsidR="00F37648">
        <w:trPr>
          <w:trHeight w:hRule="exact" w:val="989"/>
        </w:trPr>
        <w:tc>
          <w:tcPr>
            <w:tcW w:w="9654" w:type="dxa"/>
            <w:gridSpan w:val="4"/>
            <w:shd w:val="clear" w:color="000000" w:fill="FFFFFF"/>
            <w:tcMar>
              <w:left w:w="34" w:type="dxa"/>
              <w:right w:w="34" w:type="dxa"/>
            </w:tcMar>
          </w:tcPr>
          <w:p w:rsidR="00F37648" w:rsidRDefault="00F37648">
            <w:pPr>
              <w:spacing w:after="0" w:line="240" w:lineRule="auto"/>
              <w:jc w:val="center"/>
              <w:rPr>
                <w:sz w:val="24"/>
                <w:szCs w:val="24"/>
              </w:rPr>
            </w:pPr>
          </w:p>
          <w:p w:rsidR="00F37648" w:rsidRDefault="003B16F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7648">
        <w:trPr>
          <w:trHeight w:hRule="exact" w:val="855"/>
        </w:trPr>
        <w:tc>
          <w:tcPr>
            <w:tcW w:w="9654" w:type="dxa"/>
            <w:gridSpan w:val="4"/>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F37648" w:rsidRDefault="00F37648">
            <w:pPr>
              <w:spacing w:after="0" w:line="240" w:lineRule="auto"/>
              <w:jc w:val="center"/>
              <w:rPr>
                <w:sz w:val="24"/>
                <w:szCs w:val="24"/>
              </w:rPr>
            </w:pPr>
          </w:p>
          <w:p w:rsidR="00F37648" w:rsidRDefault="003B16F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7648">
        <w:trPr>
          <w:trHeight w:hRule="exact" w:val="416"/>
        </w:trPr>
        <w:tc>
          <w:tcPr>
            <w:tcW w:w="5671" w:type="dxa"/>
          </w:tcPr>
          <w:p w:rsidR="00F37648" w:rsidRDefault="00F37648"/>
        </w:tc>
        <w:tc>
          <w:tcPr>
            <w:tcW w:w="1702" w:type="dxa"/>
          </w:tcPr>
          <w:p w:rsidR="00F37648" w:rsidRDefault="00F37648"/>
        </w:tc>
        <w:tc>
          <w:tcPr>
            <w:tcW w:w="1135" w:type="dxa"/>
          </w:tcPr>
          <w:p w:rsidR="00F37648" w:rsidRDefault="00F37648"/>
        </w:tc>
        <w:tc>
          <w:tcPr>
            <w:tcW w:w="1135" w:type="dxa"/>
          </w:tcPr>
          <w:p w:rsidR="00F37648" w:rsidRDefault="00F37648"/>
        </w:tc>
      </w:tr>
      <w:tr w:rsidR="00F37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648" w:rsidRDefault="003B16F5">
            <w:pPr>
              <w:spacing w:after="0" w:line="240" w:lineRule="auto"/>
              <w:jc w:val="center"/>
              <w:rPr>
                <w:sz w:val="24"/>
                <w:szCs w:val="24"/>
              </w:rPr>
            </w:pPr>
            <w:r>
              <w:rPr>
                <w:rFonts w:ascii="Times New Roman" w:hAnsi="Times New Roman" w:cs="Times New Roman"/>
                <w:color w:val="000000"/>
                <w:sz w:val="24"/>
                <w:szCs w:val="24"/>
              </w:rPr>
              <w:t>Часов</w:t>
            </w:r>
          </w:p>
        </w:tc>
      </w:tr>
      <w:tr w:rsidR="00F376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648" w:rsidRDefault="00F3764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648" w:rsidRDefault="00F376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648" w:rsidRDefault="00F376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648" w:rsidRDefault="00F37648"/>
        </w:tc>
      </w:tr>
      <w:tr w:rsidR="00F37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2</w:t>
            </w:r>
          </w:p>
        </w:tc>
      </w:tr>
      <w:tr w:rsidR="00F37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2</w:t>
            </w:r>
          </w:p>
        </w:tc>
      </w:tr>
      <w:tr w:rsidR="00F37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2</w:t>
            </w:r>
          </w:p>
        </w:tc>
      </w:tr>
      <w:tr w:rsidR="00F37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2</w:t>
            </w:r>
          </w:p>
        </w:tc>
      </w:tr>
      <w:tr w:rsidR="00F37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4</w:t>
            </w:r>
          </w:p>
        </w:tc>
      </w:tr>
      <w:tr w:rsidR="00F37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4</w:t>
            </w:r>
          </w:p>
        </w:tc>
      </w:tr>
      <w:tr w:rsidR="00F37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2</w:t>
            </w:r>
          </w:p>
        </w:tc>
      </w:tr>
      <w:tr w:rsidR="00F37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2</w:t>
            </w:r>
          </w:p>
        </w:tc>
      </w:tr>
      <w:tr w:rsidR="00F37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2</w:t>
            </w:r>
          </w:p>
        </w:tc>
      </w:tr>
      <w:tr w:rsidR="00F37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2</w:t>
            </w:r>
          </w:p>
        </w:tc>
      </w:tr>
      <w:tr w:rsidR="00F37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2</w:t>
            </w:r>
          </w:p>
        </w:tc>
      </w:tr>
      <w:tr w:rsidR="00F37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4</w:t>
            </w:r>
          </w:p>
        </w:tc>
      </w:tr>
      <w:tr w:rsidR="00F37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4</w:t>
            </w:r>
          </w:p>
        </w:tc>
      </w:tr>
      <w:tr w:rsidR="00F37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2</w:t>
            </w:r>
          </w:p>
        </w:tc>
      </w:tr>
      <w:tr w:rsidR="00F37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F376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36</w:t>
            </w:r>
          </w:p>
        </w:tc>
      </w:tr>
      <w:tr w:rsidR="00F37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F376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0</w:t>
            </w:r>
          </w:p>
        </w:tc>
      </w:tr>
      <w:tr w:rsidR="00F376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F376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F376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color w:val="000000"/>
                <w:sz w:val="24"/>
                <w:szCs w:val="24"/>
              </w:rPr>
              <w:t>72</w:t>
            </w:r>
          </w:p>
        </w:tc>
      </w:tr>
      <w:tr w:rsidR="00F37648">
        <w:trPr>
          <w:trHeight w:hRule="exact" w:val="6703"/>
        </w:trPr>
        <w:tc>
          <w:tcPr>
            <w:tcW w:w="9654" w:type="dxa"/>
            <w:gridSpan w:val="4"/>
            <w:shd w:val="clear" w:color="000000" w:fill="FFFFFF"/>
            <w:tcMar>
              <w:left w:w="34" w:type="dxa"/>
              <w:right w:w="34" w:type="dxa"/>
            </w:tcMar>
          </w:tcPr>
          <w:p w:rsidR="00F37648" w:rsidRDefault="00F37648">
            <w:pPr>
              <w:spacing w:after="0" w:line="240" w:lineRule="auto"/>
              <w:jc w:val="both"/>
              <w:rPr>
                <w:sz w:val="20"/>
                <w:szCs w:val="20"/>
              </w:rPr>
            </w:pPr>
          </w:p>
          <w:p w:rsidR="00F37648" w:rsidRDefault="003B16F5">
            <w:pPr>
              <w:spacing w:after="0" w:line="240" w:lineRule="auto"/>
              <w:jc w:val="both"/>
              <w:rPr>
                <w:sz w:val="20"/>
                <w:szCs w:val="20"/>
              </w:rPr>
            </w:pPr>
            <w:r>
              <w:rPr>
                <w:rFonts w:ascii="Times New Roman" w:hAnsi="Times New Roman" w:cs="Times New Roman"/>
                <w:color w:val="000000"/>
                <w:sz w:val="20"/>
                <w:szCs w:val="20"/>
              </w:rPr>
              <w:t>* Примечания:</w:t>
            </w:r>
          </w:p>
          <w:p w:rsidR="00F37648" w:rsidRDefault="003B16F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7648" w:rsidRDefault="003B16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7648" w:rsidRDefault="003B16F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37648" w:rsidRDefault="003B16F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648">
        <w:trPr>
          <w:trHeight w:hRule="exact" w:val="11283"/>
        </w:trPr>
        <w:tc>
          <w:tcPr>
            <w:tcW w:w="9654" w:type="dxa"/>
            <w:shd w:val="clear" w:color="000000" w:fill="FFFFFF"/>
            <w:tcMar>
              <w:left w:w="34" w:type="dxa"/>
              <w:right w:w="34" w:type="dxa"/>
            </w:tcMar>
          </w:tcPr>
          <w:p w:rsidR="00F37648" w:rsidRDefault="003B16F5">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7648" w:rsidRDefault="003B16F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7648" w:rsidRDefault="003B16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7648" w:rsidRDefault="003B16F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7648" w:rsidRDefault="003B16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7648">
        <w:trPr>
          <w:trHeight w:hRule="exact" w:val="585"/>
        </w:trPr>
        <w:tc>
          <w:tcPr>
            <w:tcW w:w="9654" w:type="dxa"/>
            <w:shd w:val="clear" w:color="000000" w:fill="FFFFFF"/>
            <w:tcMar>
              <w:left w:w="34" w:type="dxa"/>
              <w:right w:w="34" w:type="dxa"/>
            </w:tcMar>
          </w:tcPr>
          <w:p w:rsidR="00F37648" w:rsidRDefault="00F37648">
            <w:pPr>
              <w:spacing w:after="0" w:line="240" w:lineRule="auto"/>
              <w:rPr>
                <w:sz w:val="24"/>
                <w:szCs w:val="24"/>
              </w:rPr>
            </w:pPr>
          </w:p>
          <w:p w:rsidR="00F37648" w:rsidRDefault="003B16F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37648">
        <w:trPr>
          <w:trHeight w:hRule="exact" w:val="304"/>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37648">
        <w:trPr>
          <w:trHeight w:hRule="exact" w:val="277"/>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Воспитательные системы: сущность и содержание, приципы</w:t>
            </w:r>
          </w:p>
        </w:tc>
      </w:tr>
      <w:tr w:rsidR="00F37648">
        <w:trPr>
          <w:trHeight w:hRule="exact" w:val="285"/>
        </w:trPr>
        <w:tc>
          <w:tcPr>
            <w:tcW w:w="9654" w:type="dxa"/>
            <w:shd w:val="clear" w:color="000000" w:fill="FFFFFF"/>
            <w:tcMar>
              <w:left w:w="34" w:type="dxa"/>
              <w:right w:w="34" w:type="dxa"/>
            </w:tcMar>
          </w:tcPr>
          <w:p w:rsidR="00F37648" w:rsidRDefault="00F37648">
            <w:pPr>
              <w:spacing w:after="0" w:line="240" w:lineRule="auto"/>
              <w:jc w:val="both"/>
              <w:rPr>
                <w:sz w:val="24"/>
                <w:szCs w:val="24"/>
              </w:rPr>
            </w:pPr>
          </w:p>
        </w:tc>
      </w:tr>
      <w:tr w:rsidR="00F37648">
        <w:trPr>
          <w:trHeight w:hRule="exact" w:val="304"/>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История формирования педагогических идей по воспитанию</w:t>
            </w:r>
          </w:p>
        </w:tc>
      </w:tr>
      <w:tr w:rsidR="00F37648">
        <w:trPr>
          <w:trHeight w:hRule="exact" w:val="285"/>
        </w:trPr>
        <w:tc>
          <w:tcPr>
            <w:tcW w:w="9654" w:type="dxa"/>
            <w:shd w:val="clear" w:color="000000" w:fill="FFFFFF"/>
            <w:tcMar>
              <w:left w:w="34" w:type="dxa"/>
              <w:right w:w="34" w:type="dxa"/>
            </w:tcMar>
          </w:tcPr>
          <w:p w:rsidR="00F37648" w:rsidRDefault="00F37648">
            <w:pPr>
              <w:spacing w:after="0" w:line="240" w:lineRule="auto"/>
              <w:jc w:val="both"/>
              <w:rPr>
                <w:sz w:val="24"/>
                <w:szCs w:val="24"/>
              </w:rPr>
            </w:pPr>
          </w:p>
        </w:tc>
      </w:tr>
      <w:tr w:rsidR="00F37648">
        <w:trPr>
          <w:trHeight w:hRule="exact" w:val="304"/>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Современные подходы в воспитании</w:t>
            </w:r>
          </w:p>
        </w:tc>
      </w:tr>
      <w:tr w:rsidR="00F37648">
        <w:trPr>
          <w:trHeight w:hRule="exact" w:val="285"/>
        </w:trPr>
        <w:tc>
          <w:tcPr>
            <w:tcW w:w="9654" w:type="dxa"/>
            <w:shd w:val="clear" w:color="000000" w:fill="FFFFFF"/>
            <w:tcMar>
              <w:left w:w="34" w:type="dxa"/>
              <w:right w:w="34" w:type="dxa"/>
            </w:tcMar>
          </w:tcPr>
          <w:p w:rsidR="00F37648" w:rsidRDefault="00F37648">
            <w:pPr>
              <w:spacing w:after="0" w:line="240" w:lineRule="auto"/>
              <w:jc w:val="both"/>
              <w:rPr>
                <w:sz w:val="24"/>
                <w:szCs w:val="24"/>
              </w:rPr>
            </w:pPr>
          </w:p>
        </w:tc>
      </w:tr>
      <w:tr w:rsidR="00F37648">
        <w:trPr>
          <w:trHeight w:hRule="exact" w:val="304"/>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 Требования к воспитанию</w:t>
            </w:r>
          </w:p>
        </w:tc>
      </w:tr>
      <w:tr w:rsidR="00F37648">
        <w:trPr>
          <w:trHeight w:hRule="exact" w:val="285"/>
        </w:trPr>
        <w:tc>
          <w:tcPr>
            <w:tcW w:w="9654" w:type="dxa"/>
            <w:shd w:val="clear" w:color="000000" w:fill="FFFFFF"/>
            <w:tcMar>
              <w:left w:w="34" w:type="dxa"/>
              <w:right w:w="34" w:type="dxa"/>
            </w:tcMar>
          </w:tcPr>
          <w:p w:rsidR="00F37648" w:rsidRDefault="00F37648">
            <w:pPr>
              <w:spacing w:after="0" w:line="240" w:lineRule="auto"/>
              <w:jc w:val="both"/>
              <w:rPr>
                <w:sz w:val="24"/>
                <w:szCs w:val="24"/>
              </w:rPr>
            </w:pPr>
          </w:p>
        </w:tc>
      </w:tr>
      <w:tr w:rsidR="00F37648">
        <w:trPr>
          <w:trHeight w:hRule="exact" w:val="304"/>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Общие методы воспитания</w:t>
            </w:r>
          </w:p>
        </w:tc>
      </w:tr>
      <w:tr w:rsidR="00F37648">
        <w:trPr>
          <w:trHeight w:hRule="exact" w:val="285"/>
        </w:trPr>
        <w:tc>
          <w:tcPr>
            <w:tcW w:w="9654" w:type="dxa"/>
            <w:shd w:val="clear" w:color="000000" w:fill="FFFFFF"/>
            <w:tcMar>
              <w:left w:w="34" w:type="dxa"/>
              <w:right w:w="34" w:type="dxa"/>
            </w:tcMar>
          </w:tcPr>
          <w:p w:rsidR="00F37648" w:rsidRDefault="00F37648">
            <w:pPr>
              <w:spacing w:after="0" w:line="240" w:lineRule="auto"/>
              <w:jc w:val="both"/>
              <w:rPr>
                <w:sz w:val="24"/>
                <w:szCs w:val="24"/>
              </w:rPr>
            </w:pPr>
          </w:p>
        </w:tc>
      </w:tr>
      <w:tr w:rsidR="00F37648">
        <w:trPr>
          <w:trHeight w:hRule="exact" w:val="296"/>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Технологии воспитания</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648">
        <w:trPr>
          <w:trHeight w:hRule="exact" w:val="293"/>
        </w:trPr>
        <w:tc>
          <w:tcPr>
            <w:tcW w:w="9654" w:type="dxa"/>
            <w:shd w:val="clear" w:color="000000" w:fill="FFFFFF"/>
            <w:tcMar>
              <w:left w:w="34" w:type="dxa"/>
              <w:right w:w="34" w:type="dxa"/>
            </w:tcMar>
          </w:tcPr>
          <w:p w:rsidR="00F37648" w:rsidRDefault="00F37648">
            <w:pPr>
              <w:spacing w:after="0" w:line="240" w:lineRule="auto"/>
              <w:jc w:val="both"/>
              <w:rPr>
                <w:sz w:val="24"/>
                <w:szCs w:val="24"/>
              </w:rPr>
            </w:pPr>
          </w:p>
        </w:tc>
      </w:tr>
      <w:tr w:rsidR="00F37648">
        <w:trPr>
          <w:trHeight w:hRule="exact" w:val="304"/>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Воспитание личности в коллективе</w:t>
            </w:r>
          </w:p>
        </w:tc>
      </w:tr>
      <w:tr w:rsidR="00F37648">
        <w:trPr>
          <w:trHeight w:hRule="exact" w:val="285"/>
        </w:trPr>
        <w:tc>
          <w:tcPr>
            <w:tcW w:w="9654" w:type="dxa"/>
            <w:shd w:val="clear" w:color="000000" w:fill="FFFFFF"/>
            <w:tcMar>
              <w:left w:w="34" w:type="dxa"/>
              <w:right w:w="34" w:type="dxa"/>
            </w:tcMar>
          </w:tcPr>
          <w:p w:rsidR="00F37648" w:rsidRDefault="00F37648">
            <w:pPr>
              <w:spacing w:after="0" w:line="240" w:lineRule="auto"/>
              <w:jc w:val="both"/>
              <w:rPr>
                <w:sz w:val="24"/>
                <w:szCs w:val="24"/>
              </w:rPr>
            </w:pPr>
          </w:p>
        </w:tc>
      </w:tr>
      <w:tr w:rsidR="00F37648">
        <w:trPr>
          <w:trHeight w:hRule="exact" w:val="277"/>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37648">
        <w:trPr>
          <w:trHeight w:hRule="exact" w:val="319"/>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Воспитательные системы: сущность и содержание, приципы</w:t>
            </w:r>
          </w:p>
        </w:tc>
      </w:tr>
      <w:tr w:rsidR="00F37648">
        <w:trPr>
          <w:trHeight w:hRule="exact" w:val="555"/>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отчётности. Основная и дополнительная литература.</w:t>
            </w:r>
          </w:p>
        </w:tc>
      </w:tr>
      <w:tr w:rsidR="00F37648">
        <w:trPr>
          <w:trHeight w:hRule="exact" w:val="319"/>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История формирования педагогических идей по воспитанию</w:t>
            </w:r>
          </w:p>
        </w:tc>
      </w:tr>
      <w:tr w:rsidR="00F37648">
        <w:trPr>
          <w:trHeight w:hRule="exact" w:val="1096"/>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Основные авторы социально-педагогических идей. Особенности развития социальной педагогики в России.</w:t>
            </w:r>
          </w:p>
          <w:p w:rsidR="00F37648" w:rsidRDefault="003B16F5">
            <w:pPr>
              <w:spacing w:after="0" w:line="240" w:lineRule="auto"/>
              <w:jc w:val="both"/>
              <w:rPr>
                <w:sz w:val="24"/>
                <w:szCs w:val="24"/>
              </w:rPr>
            </w:pPr>
            <w:r>
              <w:rPr>
                <w:rFonts w:ascii="Times New Roman" w:hAnsi="Times New Roman" w:cs="Times New Roman"/>
                <w:color w:val="000000"/>
                <w:sz w:val="24"/>
                <w:szCs w:val="24"/>
              </w:rPr>
              <w:t>История развития социальной педагогики за рубежом. Социальная педагогика и социальная работа</w:t>
            </w:r>
          </w:p>
        </w:tc>
      </w:tr>
      <w:tr w:rsidR="00F37648">
        <w:trPr>
          <w:trHeight w:hRule="exact" w:val="319"/>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Современные подходы в воспитании</w:t>
            </w:r>
          </w:p>
        </w:tc>
      </w:tr>
      <w:tr w:rsidR="00F37648">
        <w:trPr>
          <w:trHeight w:hRule="exact" w:val="285"/>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Современные подходы в воспитании</w:t>
            </w:r>
          </w:p>
        </w:tc>
      </w:tr>
      <w:tr w:rsidR="00F37648">
        <w:trPr>
          <w:trHeight w:hRule="exact" w:val="319"/>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 Требования к воспитанию</w:t>
            </w:r>
          </w:p>
        </w:tc>
      </w:tr>
      <w:tr w:rsidR="00F37648">
        <w:trPr>
          <w:trHeight w:hRule="exact" w:val="1096"/>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rsidR="00F37648">
        <w:trPr>
          <w:trHeight w:hRule="exact" w:val="319"/>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Общие методы воспитания</w:t>
            </w:r>
          </w:p>
        </w:tc>
      </w:tr>
      <w:tr w:rsidR="00F37648">
        <w:trPr>
          <w:trHeight w:hRule="exact" w:val="1637"/>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rsidR="00F37648">
        <w:trPr>
          <w:trHeight w:hRule="exact" w:val="319"/>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Технологии воспитания</w:t>
            </w:r>
          </w:p>
        </w:tc>
      </w:tr>
      <w:tr w:rsidR="00F37648">
        <w:trPr>
          <w:trHeight w:hRule="exact" w:val="1096"/>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rsidR="00F37648">
        <w:trPr>
          <w:trHeight w:hRule="exact" w:val="319"/>
        </w:trPr>
        <w:tc>
          <w:tcPr>
            <w:tcW w:w="9654" w:type="dxa"/>
            <w:shd w:val="clear" w:color="000000" w:fill="FFFFFF"/>
            <w:tcMar>
              <w:left w:w="34" w:type="dxa"/>
              <w:right w:w="34" w:type="dxa"/>
            </w:tcMar>
          </w:tcPr>
          <w:p w:rsidR="00F37648" w:rsidRDefault="003B16F5">
            <w:pPr>
              <w:spacing w:after="0" w:line="240" w:lineRule="auto"/>
              <w:jc w:val="center"/>
              <w:rPr>
                <w:sz w:val="24"/>
                <w:szCs w:val="24"/>
              </w:rPr>
            </w:pPr>
            <w:r>
              <w:rPr>
                <w:rFonts w:ascii="Times New Roman" w:hAnsi="Times New Roman" w:cs="Times New Roman"/>
                <w:b/>
                <w:color w:val="000000"/>
                <w:sz w:val="24"/>
                <w:szCs w:val="24"/>
              </w:rPr>
              <w:t>Воспитание личности в коллективе</w:t>
            </w:r>
          </w:p>
        </w:tc>
      </w:tr>
      <w:tr w:rsidR="00F37648">
        <w:trPr>
          <w:trHeight w:hRule="exact" w:val="826"/>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648">
        <w:trPr>
          <w:trHeight w:hRule="exact" w:val="855"/>
        </w:trPr>
        <w:tc>
          <w:tcPr>
            <w:tcW w:w="9654" w:type="dxa"/>
            <w:shd w:val="clear" w:color="000000" w:fill="FFFFFF"/>
            <w:tcMar>
              <w:left w:w="34" w:type="dxa"/>
              <w:right w:w="34" w:type="dxa"/>
            </w:tcMar>
          </w:tcPr>
          <w:p w:rsidR="00F37648" w:rsidRDefault="00F37648">
            <w:pPr>
              <w:spacing w:after="0" w:line="240" w:lineRule="auto"/>
              <w:rPr>
                <w:sz w:val="24"/>
                <w:szCs w:val="24"/>
              </w:rPr>
            </w:pPr>
          </w:p>
          <w:p w:rsidR="00F37648" w:rsidRDefault="003B16F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7648">
        <w:trPr>
          <w:trHeight w:hRule="exact" w:val="4912"/>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2022.</w:t>
            </w:r>
          </w:p>
          <w:p w:rsidR="00F37648" w:rsidRDefault="003B16F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7648" w:rsidRDefault="003B16F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7648" w:rsidRDefault="003B16F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37648">
        <w:trPr>
          <w:trHeight w:hRule="exact" w:val="994"/>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37648" w:rsidRDefault="003B16F5">
            <w:pPr>
              <w:spacing w:after="0" w:line="240" w:lineRule="auto"/>
              <w:rPr>
                <w:sz w:val="24"/>
                <w:szCs w:val="24"/>
              </w:rPr>
            </w:pPr>
            <w:r>
              <w:rPr>
                <w:rFonts w:ascii="Times New Roman" w:hAnsi="Times New Roman" w:cs="Times New Roman"/>
                <w:b/>
                <w:color w:val="000000"/>
                <w:sz w:val="24"/>
                <w:szCs w:val="24"/>
              </w:rPr>
              <w:t>Основная:</w:t>
            </w:r>
          </w:p>
        </w:tc>
      </w:tr>
      <w:tr w:rsidR="00F37648">
        <w:trPr>
          <w:trHeight w:hRule="exact" w:val="826"/>
        </w:trPr>
        <w:tc>
          <w:tcPr>
            <w:tcW w:w="9654" w:type="dxa"/>
            <w:shd w:val="clear" w:color="000000" w:fill="FFFFFF"/>
            <w:tcMar>
              <w:left w:w="34" w:type="dxa"/>
              <w:right w:w="34" w:type="dxa"/>
            </w:tcMar>
          </w:tcPr>
          <w:p w:rsidR="00F37648" w:rsidRDefault="003B16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Воспитательная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71D3">
                <w:rPr>
                  <w:rStyle w:val="a3"/>
                </w:rPr>
                <w:t>https://urait.ru/bcode/438185</w:t>
              </w:r>
            </w:hyperlink>
            <w:r>
              <w:t xml:space="preserve"> </w:t>
            </w:r>
          </w:p>
        </w:tc>
      </w:tr>
      <w:tr w:rsidR="00F37648">
        <w:trPr>
          <w:trHeight w:hRule="exact" w:val="555"/>
        </w:trPr>
        <w:tc>
          <w:tcPr>
            <w:tcW w:w="9654" w:type="dxa"/>
            <w:shd w:val="clear" w:color="000000" w:fill="FFFFFF"/>
            <w:tcMar>
              <w:left w:w="34" w:type="dxa"/>
              <w:right w:w="34" w:type="dxa"/>
            </w:tcMar>
          </w:tcPr>
          <w:p w:rsidR="00F37648" w:rsidRDefault="003B16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71D3">
                <w:rPr>
                  <w:rStyle w:val="a3"/>
                </w:rPr>
                <w:t>https://urait.ru/bcode/434028</w:t>
              </w:r>
            </w:hyperlink>
            <w:r>
              <w:t xml:space="preserve"> </w:t>
            </w:r>
          </w:p>
        </w:tc>
      </w:tr>
      <w:tr w:rsidR="00F37648">
        <w:trPr>
          <w:trHeight w:hRule="exact" w:val="585"/>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7648">
        <w:trPr>
          <w:trHeight w:hRule="exact" w:val="6662"/>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D671D3">
                <w:rPr>
                  <w:rStyle w:val="a3"/>
                  <w:rFonts w:ascii="Times New Roman" w:hAnsi="Times New Roman" w:cs="Times New Roman"/>
                  <w:sz w:val="24"/>
                  <w:szCs w:val="24"/>
                </w:rPr>
                <w:t>http://www.iprbookshop.ru</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D671D3">
                <w:rPr>
                  <w:rStyle w:val="a3"/>
                  <w:rFonts w:ascii="Times New Roman" w:hAnsi="Times New Roman" w:cs="Times New Roman"/>
                  <w:sz w:val="24"/>
                  <w:szCs w:val="24"/>
                </w:rPr>
                <w:t>http://biblio-online.ru</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D671D3">
                <w:rPr>
                  <w:rStyle w:val="a3"/>
                  <w:rFonts w:ascii="Times New Roman" w:hAnsi="Times New Roman" w:cs="Times New Roman"/>
                  <w:sz w:val="24"/>
                  <w:szCs w:val="24"/>
                </w:rPr>
                <w:t>http://window.edu.ru/</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D671D3">
                <w:rPr>
                  <w:rStyle w:val="a3"/>
                  <w:rFonts w:ascii="Times New Roman" w:hAnsi="Times New Roman" w:cs="Times New Roman"/>
                  <w:sz w:val="24"/>
                  <w:szCs w:val="24"/>
                </w:rPr>
                <w:t>http://elibrary.ru</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D671D3">
                <w:rPr>
                  <w:rStyle w:val="a3"/>
                  <w:rFonts w:ascii="Times New Roman" w:hAnsi="Times New Roman" w:cs="Times New Roman"/>
                  <w:sz w:val="24"/>
                  <w:szCs w:val="24"/>
                </w:rPr>
                <w:t>http://www.sciencedirect.com</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D671D3">
                <w:rPr>
                  <w:rStyle w:val="a3"/>
                  <w:rFonts w:ascii="Times New Roman" w:hAnsi="Times New Roman" w:cs="Times New Roman"/>
                  <w:sz w:val="24"/>
                  <w:szCs w:val="24"/>
                </w:rPr>
                <w:t>http://journals.cambridge.org</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D671D3">
                <w:rPr>
                  <w:rStyle w:val="a3"/>
                  <w:rFonts w:ascii="Times New Roman" w:hAnsi="Times New Roman" w:cs="Times New Roman"/>
                  <w:sz w:val="24"/>
                  <w:szCs w:val="24"/>
                </w:rPr>
                <w:t>http://www.oxfordjoumals.org</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D671D3">
                <w:rPr>
                  <w:rStyle w:val="a3"/>
                  <w:rFonts w:ascii="Times New Roman" w:hAnsi="Times New Roman" w:cs="Times New Roman"/>
                  <w:sz w:val="24"/>
                  <w:szCs w:val="24"/>
                </w:rPr>
                <w:t>http://dic.academic.ru/</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D671D3">
                <w:rPr>
                  <w:rStyle w:val="a3"/>
                  <w:rFonts w:ascii="Times New Roman" w:hAnsi="Times New Roman" w:cs="Times New Roman"/>
                  <w:sz w:val="24"/>
                  <w:szCs w:val="24"/>
                </w:rPr>
                <w:t>http://www.benran.ru</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D671D3">
                <w:rPr>
                  <w:rStyle w:val="a3"/>
                  <w:rFonts w:ascii="Times New Roman" w:hAnsi="Times New Roman" w:cs="Times New Roman"/>
                  <w:sz w:val="24"/>
                  <w:szCs w:val="24"/>
                </w:rPr>
                <w:t>http://www.gks.ru</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D671D3">
                <w:rPr>
                  <w:rStyle w:val="a3"/>
                  <w:rFonts w:ascii="Times New Roman" w:hAnsi="Times New Roman" w:cs="Times New Roman"/>
                  <w:sz w:val="24"/>
                  <w:szCs w:val="24"/>
                </w:rPr>
                <w:t>http://diss.rsl.ru</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D671D3">
                <w:rPr>
                  <w:rStyle w:val="a3"/>
                  <w:rFonts w:ascii="Times New Roman" w:hAnsi="Times New Roman" w:cs="Times New Roman"/>
                  <w:sz w:val="24"/>
                  <w:szCs w:val="24"/>
                </w:rPr>
                <w:t>http://ru.spinform.ru</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648">
        <w:trPr>
          <w:trHeight w:hRule="exact" w:val="3260"/>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7648">
        <w:trPr>
          <w:trHeight w:hRule="exact" w:val="314"/>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37648">
        <w:trPr>
          <w:trHeight w:hRule="exact" w:val="11817"/>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37648" w:rsidRDefault="003B16F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7648" w:rsidRDefault="003B16F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7648" w:rsidRDefault="003B16F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7648" w:rsidRDefault="003B16F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7648" w:rsidRDefault="003B16F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37648" w:rsidRDefault="003B16F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37648" w:rsidRDefault="003B16F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37648" w:rsidRDefault="003B16F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7648" w:rsidRDefault="003B16F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648">
        <w:trPr>
          <w:trHeight w:hRule="exact" w:val="1998"/>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lastRenderedPageBreak/>
              <w:t>то желательно после этого обдумать процесс решения и попробовать решить аналогичную задачу самостоятельно.</w:t>
            </w:r>
          </w:p>
          <w:p w:rsidR="00F37648" w:rsidRDefault="003B16F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7648">
        <w:trPr>
          <w:trHeight w:hRule="exact" w:val="855"/>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7648">
        <w:trPr>
          <w:trHeight w:hRule="exact" w:val="2989"/>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37648" w:rsidRDefault="00F37648">
            <w:pPr>
              <w:spacing w:after="0" w:line="240" w:lineRule="auto"/>
              <w:jc w:val="both"/>
              <w:rPr>
                <w:sz w:val="24"/>
                <w:szCs w:val="24"/>
              </w:rPr>
            </w:pPr>
          </w:p>
          <w:p w:rsidR="00F37648" w:rsidRDefault="003B16F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37648" w:rsidRDefault="003B16F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37648" w:rsidRDefault="003B16F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37648" w:rsidRDefault="003B16F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7648" w:rsidRDefault="003B16F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37648" w:rsidRDefault="003B16F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37648" w:rsidRDefault="00F37648">
            <w:pPr>
              <w:spacing w:after="0" w:line="240" w:lineRule="auto"/>
              <w:jc w:val="both"/>
              <w:rPr>
                <w:sz w:val="24"/>
                <w:szCs w:val="24"/>
              </w:rPr>
            </w:pPr>
          </w:p>
          <w:p w:rsidR="00F37648" w:rsidRDefault="003B16F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7648">
        <w:trPr>
          <w:trHeight w:hRule="exact" w:val="585"/>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D671D3">
                <w:rPr>
                  <w:rStyle w:val="a3"/>
                  <w:rFonts w:ascii="Times New Roman" w:hAnsi="Times New Roman" w:cs="Times New Roman"/>
                  <w:sz w:val="24"/>
                  <w:szCs w:val="24"/>
                </w:rPr>
                <w:t>http://www.consultant.ru/edu/student/study/</w:t>
              </w:r>
            </w:hyperlink>
          </w:p>
        </w:tc>
      </w:tr>
      <w:tr w:rsidR="00F37648">
        <w:trPr>
          <w:trHeight w:hRule="exact" w:val="585"/>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37648" w:rsidRDefault="003B16F5">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D671D3">
                <w:rPr>
                  <w:rStyle w:val="a3"/>
                  <w:rFonts w:ascii="Times New Roman" w:hAnsi="Times New Roman" w:cs="Times New Roman"/>
                  <w:sz w:val="24"/>
                  <w:szCs w:val="24"/>
                </w:rPr>
                <w:t>http://fgosvo.ru</w:t>
              </w:r>
            </w:hyperlink>
          </w:p>
        </w:tc>
      </w:tr>
      <w:tr w:rsidR="00F37648">
        <w:trPr>
          <w:trHeight w:hRule="exact" w:val="314"/>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37648">
        <w:trPr>
          <w:trHeight w:hRule="exact" w:val="7587"/>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37648" w:rsidRDefault="003B16F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7648" w:rsidRDefault="003B16F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37648" w:rsidRDefault="003B16F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7648" w:rsidRDefault="003B16F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7648" w:rsidRDefault="003B16F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7648" w:rsidRDefault="003B16F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7648" w:rsidRDefault="003B16F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7648" w:rsidRDefault="003B16F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7648" w:rsidRDefault="003B16F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37648" w:rsidRDefault="003B16F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7648" w:rsidRDefault="003B16F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7648" w:rsidRDefault="003B16F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7648" w:rsidRDefault="003B16F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648">
        <w:trPr>
          <w:trHeight w:hRule="exact" w:val="585"/>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F37648">
        <w:trPr>
          <w:trHeight w:hRule="exact" w:val="14078"/>
        </w:trPr>
        <w:tc>
          <w:tcPr>
            <w:tcW w:w="9654" w:type="dxa"/>
            <w:shd w:val="clear" w:color="000000" w:fill="FFFFFF"/>
            <w:tcMar>
              <w:left w:w="34" w:type="dxa"/>
              <w:right w:w="34" w:type="dxa"/>
            </w:tcMar>
          </w:tcPr>
          <w:p w:rsidR="00F37648" w:rsidRDefault="003B16F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7648" w:rsidRDefault="003B16F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7648" w:rsidRDefault="003B16F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7648" w:rsidRDefault="003B16F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37648" w:rsidRDefault="003B16F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F37648" w:rsidRDefault="003B16F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37648">
        <w:trPr>
          <w:trHeight w:hRule="exact" w:val="728"/>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w:t>
            </w:r>
          </w:p>
        </w:tc>
      </w:tr>
    </w:tbl>
    <w:p w:rsidR="00F37648" w:rsidRDefault="003B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648">
        <w:trPr>
          <w:trHeight w:hRule="exact" w:val="3019"/>
        </w:trPr>
        <w:tc>
          <w:tcPr>
            <w:tcW w:w="9654" w:type="dxa"/>
            <w:shd w:val="clear" w:color="000000" w:fill="FFFFFF"/>
            <w:tcMar>
              <w:left w:w="34" w:type="dxa"/>
              <w:right w:w="34" w:type="dxa"/>
            </w:tcMar>
          </w:tcPr>
          <w:p w:rsidR="00F37648" w:rsidRDefault="003B16F5">
            <w:pPr>
              <w:spacing w:after="0" w:line="240" w:lineRule="auto"/>
              <w:rPr>
                <w:sz w:val="24"/>
                <w:szCs w:val="24"/>
              </w:rPr>
            </w:pPr>
            <w:r>
              <w:rPr>
                <w:rFonts w:ascii="Times New Roman" w:hAnsi="Times New Roman" w:cs="Times New Roman"/>
                <w:color w:val="000000"/>
                <w:sz w:val="24"/>
                <w:szCs w:val="24"/>
              </w:rPr>
              <w:lastRenderedPageBreak/>
              <w:t>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37648" w:rsidRDefault="00F37648"/>
    <w:sectPr w:rsidR="00F376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16F5"/>
    <w:rsid w:val="00C311A9"/>
    <w:rsid w:val="00D31453"/>
    <w:rsid w:val="00D671D3"/>
    <w:rsid w:val="00E209E2"/>
    <w:rsid w:val="00F3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16F5"/>
    <w:rPr>
      <w:color w:val="0563C1" w:themeColor="hyperlink"/>
      <w:u w:val="single"/>
    </w:rPr>
  </w:style>
  <w:style w:type="character" w:styleId="a4">
    <w:name w:val="Unresolved Mention"/>
    <w:basedOn w:val="a0"/>
    <w:uiPriority w:val="99"/>
    <w:semiHidden/>
    <w:unhideWhenUsed/>
    <w:rsid w:val="003B1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5" Type="http://schemas.openxmlformats.org/officeDocument/2006/relationships/hyperlink" Target="https://urait.ru/bcode/434028" TargetMode="External"/><Relationship Id="rId15" Type="http://schemas.openxmlformats.org/officeDocument/2006/relationships/hyperlink" Target="http://www.benran.ru" TargetMode="External"/><Relationship Id="rId23" Type="http://schemas.openxmlformats.org/officeDocument/2006/relationships/theme" Target="theme/theme1.xm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4" Type="http://schemas.openxmlformats.org/officeDocument/2006/relationships/hyperlink" Target="https://urait.ru/bcode/438185"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6307</Words>
  <Characters>35956</Characters>
  <Application>Microsoft Office Word</Application>
  <DocSecurity>0</DocSecurity>
  <Lines>299</Lines>
  <Paragraphs>84</Paragraphs>
  <ScaleCrop>false</ScaleCrop>
  <Company/>
  <LinksUpToDate>false</LinksUpToDate>
  <CharactersWithSpaces>42179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2022-2023_ФГОС3++2022_Бак-ОФО-ПО2(НОиИнф)(22)_plx_Психология воспитательных практик</dc:title>
  <dc:creator>FastReport.NET</dc:creator>
  <cp:lastModifiedBy>Mark Bernstorf</cp:lastModifiedBy>
  <cp:revision>4</cp:revision>
  <dcterms:created xsi:type="dcterms:W3CDTF">2022-05-10T08:12:00Z</dcterms:created>
  <dcterms:modified xsi:type="dcterms:W3CDTF">2022-11-13T19:15:00Z</dcterms:modified>
</cp:coreProperties>
</file>